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无锡市202</w:t>
      </w: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b/>
          <w:sz w:val="44"/>
          <w:szCs w:val="44"/>
        </w:rPr>
        <w:t>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tbl>
      <w:tblPr>
        <w:tblStyle w:val="4"/>
        <w:tblW w:w="484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153"/>
        <w:gridCol w:w="3459"/>
        <w:gridCol w:w="2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81820729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市委宣传部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81820966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市中级人民法院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82226396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80832070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市委党校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809080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  <w:t>市工业和信息化局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81821743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市公安局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81133100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市财政局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8182220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社会保障局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81822489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市自然资源和规划局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81823506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市住房和城乡建设局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818227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市水利局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80109059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81822699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市文化广电和旅游局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81825195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市审计局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81823345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81827123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81823787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市城市管理局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85858616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市医疗保障局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818270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省统计局无锡调查局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81823787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无锡监狱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81182097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丁山监狱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87412607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宜兴监狱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87390951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锡山区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88229306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惠山区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83598785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滨湖区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81178076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梁溪区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82738793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新吴区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81890276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江阴市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86860933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</w:rPr>
              <w:t>宜兴市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0510-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87986237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177656A2"/>
    <w:rsid w:val="1CFE7583"/>
    <w:rsid w:val="23670FE8"/>
    <w:rsid w:val="25AB6BA5"/>
    <w:rsid w:val="25F30BD6"/>
    <w:rsid w:val="272102F1"/>
    <w:rsid w:val="2E5D31BD"/>
    <w:rsid w:val="3C6B6B62"/>
    <w:rsid w:val="3D7A6B5E"/>
    <w:rsid w:val="463B468F"/>
    <w:rsid w:val="4A071EE3"/>
    <w:rsid w:val="4F593021"/>
    <w:rsid w:val="4F9B5BF9"/>
    <w:rsid w:val="5CCB4542"/>
    <w:rsid w:val="5D422D09"/>
    <w:rsid w:val="5DC133A1"/>
    <w:rsid w:val="60201242"/>
    <w:rsid w:val="60FA3876"/>
    <w:rsid w:val="62625A42"/>
    <w:rsid w:val="693272C0"/>
    <w:rsid w:val="6F946416"/>
    <w:rsid w:val="71F252A8"/>
    <w:rsid w:val="7B270B2C"/>
    <w:rsid w:val="7B835309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1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3B6600785A884148844CDD4F905CA6CC_13</vt:lpwstr>
  </property>
</Properties>
</file>